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610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673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931BC3">
        <w:trPr>
          <w:trHeight w:val="915"/>
        </w:trPr>
        <w:tc>
          <w:tcPr>
            <w:tcW w:w="1673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931BC3">
        <w:trPr>
          <w:trHeight w:val="915"/>
        </w:trPr>
        <w:tc>
          <w:tcPr>
            <w:tcW w:w="1673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4084" w:rsidRPr="00F81BA5" w:rsidTr="00931BC3">
        <w:trPr>
          <w:trHeight w:val="1353"/>
        </w:trPr>
        <w:tc>
          <w:tcPr>
            <w:tcW w:w="1673" w:type="dxa"/>
            <w:vMerge w:val="restart"/>
          </w:tcPr>
          <w:p w:rsidR="00094084" w:rsidRPr="002F627A" w:rsidRDefault="00931BC3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Ярмухаметова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814" w:type="dxa"/>
            <w:vMerge w:val="restart"/>
          </w:tcPr>
          <w:p w:rsidR="00094084" w:rsidRPr="002F627A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  <w:r w:rsidR="00094084">
              <w:rPr>
                <w:rFonts w:ascii="Times New Roman" w:hAnsi="Times New Roman" w:cs="Times New Roman"/>
              </w:rPr>
              <w:t xml:space="preserve">специалист отдела </w:t>
            </w:r>
            <w:r>
              <w:rPr>
                <w:rFonts w:ascii="Times New Roman" w:hAnsi="Times New Roman" w:cs="Times New Roman"/>
              </w:rPr>
              <w:t>управления имуществом</w:t>
            </w:r>
            <w:r w:rsidR="00094084">
              <w:rPr>
                <w:rFonts w:ascii="Times New Roman" w:hAnsi="Times New Roman" w:cs="Times New Roman"/>
              </w:rPr>
              <w:t xml:space="preserve">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094084" w:rsidRPr="002F627A" w:rsidRDefault="00931BC3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  <w:r w:rsidR="0009408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</w:tcPr>
          <w:p w:rsidR="00094084" w:rsidRPr="002F627A" w:rsidRDefault="00931BC3" w:rsidP="000940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94084" w:rsidRPr="002F627A" w:rsidRDefault="00931BC3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1103" w:type="dxa"/>
          </w:tcPr>
          <w:p w:rsidR="00094084" w:rsidRPr="002F627A" w:rsidRDefault="00094084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094084" w:rsidRPr="002F627A" w:rsidRDefault="00931BC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094084" w:rsidRPr="002F627A" w:rsidRDefault="00931BC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1229" w:type="dxa"/>
            <w:vMerge w:val="restart"/>
          </w:tcPr>
          <w:p w:rsidR="00094084" w:rsidRPr="002F627A" w:rsidRDefault="00931BC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 w:val="restart"/>
          </w:tcPr>
          <w:p w:rsidR="00094084" w:rsidRPr="00DB2944" w:rsidRDefault="00931BC3" w:rsidP="00931BC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  <w:vMerge w:val="restart"/>
          </w:tcPr>
          <w:p w:rsidR="00094084" w:rsidRPr="002F627A" w:rsidRDefault="00931BC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296 792,68</w:t>
            </w:r>
            <w:r w:rsidR="00094084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94084" w:rsidRPr="005D4786" w:rsidRDefault="0009408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07A83" w:rsidRPr="00F81BA5" w:rsidTr="00931BC3">
        <w:trPr>
          <w:trHeight w:val="1090"/>
        </w:trPr>
        <w:tc>
          <w:tcPr>
            <w:tcW w:w="1673" w:type="dxa"/>
            <w:vMerge/>
          </w:tcPr>
          <w:p w:rsidR="00407A83" w:rsidRDefault="00407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7A83" w:rsidRDefault="00931BC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407A83" w:rsidRDefault="00931BC3" w:rsidP="000940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407A83" w:rsidRDefault="00931BC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03" w:type="dxa"/>
          </w:tcPr>
          <w:p w:rsidR="00407A83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7A83" w:rsidRDefault="00407A8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7A83" w:rsidRDefault="00407A83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7A83" w:rsidRPr="005D4786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1BC3" w:rsidRPr="00F81BA5" w:rsidTr="00931BC3">
        <w:trPr>
          <w:trHeight w:val="1155"/>
        </w:trPr>
        <w:tc>
          <w:tcPr>
            <w:tcW w:w="1673" w:type="dxa"/>
          </w:tcPr>
          <w:p w:rsidR="00931BC3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</w:tcPr>
          <w:p w:rsidR="00931BC3" w:rsidRPr="002F627A" w:rsidRDefault="00931BC3" w:rsidP="00931B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31BC3" w:rsidRPr="002F627A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931BC3" w:rsidRPr="002F627A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931BC3" w:rsidRPr="002F627A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1103" w:type="dxa"/>
          </w:tcPr>
          <w:p w:rsidR="00931BC3" w:rsidRPr="002F627A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931BC3" w:rsidRPr="002F627A" w:rsidRDefault="00931BC3" w:rsidP="00931BC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931BC3" w:rsidRPr="002F627A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1229" w:type="dxa"/>
          </w:tcPr>
          <w:p w:rsidR="00931BC3" w:rsidRPr="002F627A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931BC3" w:rsidRPr="00E124E0" w:rsidRDefault="00931BC3" w:rsidP="00931BC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931BC3" w:rsidRPr="0035465D" w:rsidRDefault="00931BC3" w:rsidP="00931BC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21120</w:t>
            </w:r>
          </w:p>
        </w:tc>
        <w:tc>
          <w:tcPr>
            <w:tcW w:w="1395" w:type="dxa"/>
          </w:tcPr>
          <w:p w:rsidR="00931BC3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162 650,75 **</w:t>
            </w:r>
          </w:p>
        </w:tc>
        <w:tc>
          <w:tcPr>
            <w:tcW w:w="1275" w:type="dxa"/>
          </w:tcPr>
          <w:p w:rsidR="00931BC3" w:rsidRPr="005D4786" w:rsidRDefault="00931BC3" w:rsidP="00931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4084" w:rsidRPr="00F81BA5" w:rsidTr="00931BC3">
        <w:trPr>
          <w:trHeight w:val="770"/>
        </w:trPr>
        <w:tc>
          <w:tcPr>
            <w:tcW w:w="1673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094084" w:rsidRPr="002F627A" w:rsidRDefault="00094084" w:rsidP="0009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94084" w:rsidRPr="002F627A" w:rsidRDefault="00CD495C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94084" w:rsidRPr="002F627A" w:rsidRDefault="00094084" w:rsidP="000940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094084" w:rsidRPr="002F627A" w:rsidRDefault="00931BC3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1229" w:type="dxa"/>
          </w:tcPr>
          <w:p w:rsidR="00094084" w:rsidRPr="002F627A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094084" w:rsidRDefault="00094084" w:rsidP="0009408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94084" w:rsidRDefault="00094084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P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931BC3">
      <w:pPr>
        <w:shd w:val="clear" w:color="auto" w:fill="FFFFFF"/>
        <w:spacing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94084">
        <w:rPr>
          <w:rFonts w:ascii="Times New Roman" w:hAnsi="Times New Roman" w:cs="Times New Roman"/>
          <w:sz w:val="24"/>
          <w:szCs w:val="24"/>
        </w:rPr>
        <w:t>.</w:t>
      </w:r>
    </w:p>
    <w:sectPr w:rsidR="00BB276C" w:rsidSect="00931BC3">
      <w:pgSz w:w="16838" w:h="11906" w:orient="landscape"/>
      <w:pgMar w:top="568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4084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31BC3"/>
    <w:rsid w:val="009A22C5"/>
    <w:rsid w:val="009B0BE4"/>
    <w:rsid w:val="009B3D44"/>
    <w:rsid w:val="009D3BB9"/>
    <w:rsid w:val="009E660D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723C4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D495C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1D5DC-BBC2-4631-9C0D-FED7DA77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2016-04-28T07:33:00Z</cp:lastPrinted>
  <dcterms:created xsi:type="dcterms:W3CDTF">2016-04-28T07:39:00Z</dcterms:created>
  <dcterms:modified xsi:type="dcterms:W3CDTF">2016-04-28T07:48:00Z</dcterms:modified>
</cp:coreProperties>
</file>